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12E" w:rsidRDefault="00CB612E" w:rsidP="00CB612E">
      <w:pPr>
        <w:spacing w:line="276" w:lineRule="auto"/>
        <w:rPr>
          <w:sz w:val="26"/>
          <w:szCs w:val="26"/>
        </w:rPr>
      </w:pPr>
    </w:p>
    <w:p w:rsidR="00CB612E" w:rsidRPr="008A46AC" w:rsidRDefault="00CB612E" w:rsidP="00CB612E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Sygn. akt I C 360/22</w:t>
      </w:r>
    </w:p>
    <w:p w:rsidR="00CB612E" w:rsidRPr="00486057" w:rsidRDefault="00CB612E" w:rsidP="00CB612E">
      <w:pPr>
        <w:spacing w:line="276" w:lineRule="auto"/>
        <w:rPr>
          <w:sz w:val="26"/>
          <w:szCs w:val="26"/>
        </w:rPr>
      </w:pPr>
      <w:r w:rsidRPr="008A46AC">
        <w:rPr>
          <w:sz w:val="26"/>
          <w:szCs w:val="26"/>
        </w:rPr>
        <w:t xml:space="preserve">Jarosław, dnia </w:t>
      </w:r>
      <w:r>
        <w:rPr>
          <w:sz w:val="26"/>
          <w:szCs w:val="26"/>
        </w:rPr>
        <w:t>9</w:t>
      </w:r>
      <w:r>
        <w:rPr>
          <w:sz w:val="26"/>
          <w:szCs w:val="26"/>
        </w:rPr>
        <w:t xml:space="preserve"> marca 2023 roku</w:t>
      </w:r>
    </w:p>
    <w:p w:rsidR="00CB612E" w:rsidRDefault="00CB612E" w:rsidP="00CB612E"/>
    <w:p w:rsidR="00CB612E" w:rsidRDefault="00CB612E" w:rsidP="00CB612E"/>
    <w:p w:rsidR="00CB612E" w:rsidRDefault="00CB612E" w:rsidP="00CB612E"/>
    <w:p w:rsidR="00CB612E" w:rsidRDefault="00CB612E" w:rsidP="00CB612E"/>
    <w:p w:rsidR="00CB612E" w:rsidRDefault="00CB612E" w:rsidP="00CB61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G Ł O S Z E N I E</w:t>
      </w:r>
    </w:p>
    <w:p w:rsidR="00CB612E" w:rsidRDefault="00CB612E" w:rsidP="00CB612E">
      <w:pPr>
        <w:jc w:val="center"/>
        <w:rPr>
          <w:b/>
          <w:sz w:val="32"/>
          <w:szCs w:val="32"/>
        </w:rPr>
      </w:pPr>
    </w:p>
    <w:p w:rsidR="00CB612E" w:rsidRDefault="00CB612E" w:rsidP="00CB612E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CB612E" w:rsidRDefault="00CB612E" w:rsidP="00CB612E">
      <w:pPr>
        <w:jc w:val="center"/>
        <w:rPr>
          <w:b/>
          <w:sz w:val="32"/>
          <w:szCs w:val="32"/>
        </w:rPr>
      </w:pPr>
    </w:p>
    <w:p w:rsidR="00CB612E" w:rsidRDefault="00CB612E" w:rsidP="00CB612E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mocy art. </w:t>
      </w:r>
      <w:r>
        <w:rPr>
          <w:sz w:val="28"/>
          <w:szCs w:val="28"/>
        </w:rPr>
        <w:t>143 k.p.c. i art.</w:t>
      </w:r>
      <w:r>
        <w:rPr>
          <w:sz w:val="28"/>
          <w:szCs w:val="28"/>
        </w:rPr>
        <w:t xml:space="preserve">144 </w:t>
      </w:r>
      <w:proofErr w:type="spellStart"/>
      <w:r>
        <w:rPr>
          <w:sz w:val="28"/>
          <w:szCs w:val="28"/>
        </w:rPr>
        <w:t>k</w:t>
      </w:r>
      <w:r>
        <w:rPr>
          <w:sz w:val="28"/>
          <w:szCs w:val="28"/>
        </w:rPr>
        <w:t>.</w:t>
      </w:r>
      <w:r>
        <w:rPr>
          <w:sz w:val="28"/>
          <w:szCs w:val="28"/>
        </w:rPr>
        <w:t>p</w:t>
      </w:r>
      <w:r>
        <w:rPr>
          <w:sz w:val="28"/>
          <w:szCs w:val="28"/>
        </w:rPr>
        <w:t>.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ustanowiono kuratora </w:t>
      </w:r>
      <w:r>
        <w:rPr>
          <w:sz w:val="28"/>
          <w:szCs w:val="28"/>
        </w:rPr>
        <w:t xml:space="preserve">procesowego </w:t>
      </w:r>
      <w:r>
        <w:rPr>
          <w:sz w:val="28"/>
          <w:szCs w:val="28"/>
        </w:rPr>
        <w:br/>
      </w:r>
      <w:r>
        <w:rPr>
          <w:sz w:val="28"/>
          <w:szCs w:val="28"/>
        </w:rPr>
        <w:t>w osobie:</w:t>
      </w:r>
    </w:p>
    <w:p w:rsidR="00CB612E" w:rsidRDefault="00CB612E" w:rsidP="00CB612E">
      <w:pPr>
        <w:spacing w:line="48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matki pozwanego Jolanty Bal</w:t>
      </w:r>
      <w:r>
        <w:rPr>
          <w:sz w:val="28"/>
          <w:szCs w:val="28"/>
        </w:rPr>
        <w:t xml:space="preserve"> do zastępowania w Sądzie Rejonowym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w Jarosławiu  </w:t>
      </w:r>
      <w:r>
        <w:rPr>
          <w:sz w:val="28"/>
          <w:szCs w:val="28"/>
        </w:rPr>
        <w:t>nieznanego z miejsca pobytu pozwanego</w:t>
      </w:r>
    </w:p>
    <w:p w:rsidR="00CB612E" w:rsidRDefault="00CB612E" w:rsidP="00CB612E">
      <w:pPr>
        <w:spacing w:line="48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Tomasza </w:t>
      </w:r>
      <w:proofErr w:type="spellStart"/>
      <w:r>
        <w:rPr>
          <w:b/>
          <w:sz w:val="28"/>
          <w:szCs w:val="28"/>
          <w:u w:val="single"/>
        </w:rPr>
        <w:t>Sękiewicz</w:t>
      </w:r>
      <w:proofErr w:type="spellEnd"/>
      <w:r>
        <w:rPr>
          <w:b/>
          <w:sz w:val="28"/>
          <w:szCs w:val="28"/>
          <w:u w:val="single"/>
        </w:rPr>
        <w:t xml:space="preserve">, </w:t>
      </w:r>
      <w:r w:rsidRPr="00CB612E">
        <w:rPr>
          <w:sz w:val="28"/>
          <w:szCs w:val="28"/>
        </w:rPr>
        <w:t>ostatnio stale zamieszkałego Jarosław, ul. Grottgera 71</w:t>
      </w:r>
    </w:p>
    <w:p w:rsidR="00CB612E" w:rsidRDefault="00CB612E" w:rsidP="00CB612E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sprawie z </w:t>
      </w:r>
      <w:r>
        <w:rPr>
          <w:sz w:val="28"/>
          <w:szCs w:val="28"/>
        </w:rPr>
        <w:t>powództwa Towarzystwa Ubezpieczeń i Reasekuracji „WARTA” Spółka Akcyjna z siedzibą w Warszawie</w:t>
      </w:r>
    </w:p>
    <w:p w:rsidR="00CB612E" w:rsidRPr="00C341C2" w:rsidRDefault="00CB612E" w:rsidP="00CB612E">
      <w:pPr>
        <w:spacing w:line="480" w:lineRule="auto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przeciwko Tomaszowi </w:t>
      </w:r>
      <w:proofErr w:type="spellStart"/>
      <w:r>
        <w:rPr>
          <w:rFonts w:eastAsia="Arial Unicode MS"/>
          <w:sz w:val="28"/>
          <w:szCs w:val="28"/>
        </w:rPr>
        <w:t>Sękiewicz</w:t>
      </w:r>
      <w:proofErr w:type="spellEnd"/>
    </w:p>
    <w:p w:rsidR="00CB612E" w:rsidRPr="00CB612E" w:rsidRDefault="00CB612E" w:rsidP="00CB612E">
      <w:pPr>
        <w:spacing w:line="48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o </w:t>
      </w:r>
      <w:r>
        <w:rPr>
          <w:i/>
          <w:sz w:val="28"/>
          <w:szCs w:val="28"/>
        </w:rPr>
        <w:t>zapłatę kwoty 679,18 zł</w:t>
      </w:r>
    </w:p>
    <w:p w:rsidR="00CB612E" w:rsidRPr="00CB612E" w:rsidRDefault="00CB612E" w:rsidP="00CB612E">
      <w:pPr>
        <w:jc w:val="both"/>
        <w:rPr>
          <w:sz w:val="28"/>
          <w:szCs w:val="28"/>
        </w:rPr>
      </w:pPr>
    </w:p>
    <w:p w:rsidR="00CB612E" w:rsidRPr="00CB612E" w:rsidRDefault="00CB612E" w:rsidP="00CB612E">
      <w:pPr>
        <w:jc w:val="both"/>
        <w:rPr>
          <w:sz w:val="28"/>
          <w:szCs w:val="28"/>
        </w:rPr>
      </w:pPr>
      <w:r w:rsidRPr="00CB612E">
        <w:rPr>
          <w:sz w:val="28"/>
          <w:szCs w:val="28"/>
        </w:rPr>
        <w:t>Uzależnia się skuteczność doręczenia pism procesowych kuratorowi od upływu miesiąca od wywieszenia ogłoszenia.</w:t>
      </w:r>
    </w:p>
    <w:p w:rsidR="00053056" w:rsidRDefault="00053056"/>
    <w:sectPr w:rsidR="00053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2E"/>
    <w:rsid w:val="00053056"/>
    <w:rsid w:val="00CB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5FA31-831D-4555-86AD-140BA06E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B612E"/>
    <w:pPr>
      <w:keepNext/>
      <w:spacing w:line="480" w:lineRule="auto"/>
      <w:jc w:val="both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612E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1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12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Trojan Katarzyna</dc:creator>
  <cp:keywords/>
  <dc:description/>
  <cp:lastModifiedBy>Trojan Katarzyna</cp:lastModifiedBy>
  <cp:revision>1</cp:revision>
  <cp:lastPrinted>2023-03-09T08:07:00Z</cp:lastPrinted>
  <dcterms:created xsi:type="dcterms:W3CDTF">2023-03-09T08:00:00Z</dcterms:created>
  <dcterms:modified xsi:type="dcterms:W3CDTF">2023-03-09T08:08:00Z</dcterms:modified>
</cp:coreProperties>
</file>